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7120"/>
      </w:tblGrid>
      <w:tr w:rsidR="0013474B" w:rsidRPr="00E7222F" w:rsidTr="00A7291B">
        <w:trPr>
          <w:trHeight w:val="1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91B" w:rsidRPr="00E7222F" w:rsidRDefault="00A7291B" w:rsidP="00E7222F">
            <w:pPr>
              <w:spacing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E7222F">
              <w:rPr>
                <w:rFonts w:ascii="Arial" w:hAnsi="Arial" w:cs="Arial"/>
                <w:b/>
                <w:bCs/>
                <w:noProof/>
                <w:color w:val="002060"/>
                <w:lang w:eastAsia="es-CL"/>
              </w:rPr>
              <w:drawing>
                <wp:inline distT="0" distB="0" distL="0" distR="0">
                  <wp:extent cx="971550" cy="800100"/>
                  <wp:effectExtent l="0" t="0" r="0" b="0"/>
                  <wp:docPr id="1" name="Imagen 1" descr="cid:image001.jpg@01D1D87F.37122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D87F.37122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291B" w:rsidRPr="00E7222F" w:rsidRDefault="00A7291B" w:rsidP="00E7222F">
            <w:pPr>
              <w:spacing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E7222F"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  <w:t> </w:t>
            </w:r>
          </w:p>
          <w:p w:rsidR="00A7291B" w:rsidRPr="00E7222F" w:rsidRDefault="00A7291B" w:rsidP="00E7222F">
            <w:pPr>
              <w:spacing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E7222F"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  <w:t>ASOCIACION NACIONAL de FUNCIONARIOS</w:t>
            </w:r>
          </w:p>
          <w:p w:rsidR="00A7291B" w:rsidRPr="00E7222F" w:rsidRDefault="00A7291B" w:rsidP="00E7222F">
            <w:pPr>
              <w:spacing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E7222F"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  <w:t>del  TRABAJO de CHILE</w:t>
            </w:r>
          </w:p>
        </w:tc>
      </w:tr>
    </w:tbl>
    <w:p w:rsidR="00A7291B" w:rsidRPr="00E7222F" w:rsidRDefault="00A7291B" w:rsidP="00E7222F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E7222F"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 </w:t>
      </w:r>
    </w:p>
    <w:p w:rsidR="00A7291B" w:rsidRPr="00E7222F" w:rsidRDefault="00C7762C" w:rsidP="00E7222F">
      <w:pPr>
        <w:spacing w:after="0" w:line="240" w:lineRule="auto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lang w:val="es-ES_tradnl"/>
        </w:rPr>
        <w:t>COMUNICADO</w:t>
      </w:r>
    </w:p>
    <w:p w:rsidR="00A7291B" w:rsidRPr="00E7222F" w:rsidRDefault="007B65EA" w:rsidP="00E7222F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27</w:t>
      </w:r>
      <w:r w:rsidR="00C7762C">
        <w:rPr>
          <w:rFonts w:ascii="Arial" w:hAnsi="Arial" w:cs="Arial"/>
          <w:b/>
          <w:bCs/>
          <w:color w:val="002060"/>
          <w:lang w:val="es-ES_tradnl"/>
        </w:rPr>
        <w:t>.0</w:t>
      </w:r>
      <w:r>
        <w:rPr>
          <w:rFonts w:ascii="Arial" w:hAnsi="Arial" w:cs="Arial"/>
          <w:b/>
          <w:bCs/>
          <w:color w:val="002060"/>
          <w:lang w:val="es-ES_tradnl"/>
        </w:rPr>
        <w:t>9</w:t>
      </w:r>
      <w:r w:rsidR="00ED7771" w:rsidRPr="00E7222F">
        <w:rPr>
          <w:rFonts w:ascii="Arial" w:hAnsi="Arial" w:cs="Arial"/>
          <w:b/>
          <w:bCs/>
          <w:color w:val="002060"/>
          <w:lang w:val="es-ES_tradnl"/>
        </w:rPr>
        <w:t>.17</w:t>
      </w:r>
    </w:p>
    <w:p w:rsidR="00C7762C" w:rsidRDefault="007B65EA" w:rsidP="00C7762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RESULTADOS INMEDIATOS EN VOTACION ELECTRONICA</w:t>
      </w:r>
      <w:r w:rsidR="00E83105"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 xml:space="preserve"> NACIONAL</w:t>
      </w:r>
      <w:r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, AFECTUOSO SALUDO A COLEGAS Y SOCIOS/AS QUE CUMPLEN AÑOS DE SERVICIO, Y CONVOCATORIA A PAR</w:t>
      </w:r>
      <w:r w:rsidR="00E83105"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T</w:t>
      </w:r>
      <w:r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ICIPAR DE FESTEJOS DIA DEL ANIVERSARIO Y DEL FUNCIONARIO/A DT.</w:t>
      </w:r>
    </w:p>
    <w:p w:rsidR="00005050" w:rsidRDefault="00005050" w:rsidP="00C7762C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</w:pPr>
    </w:p>
    <w:p w:rsidR="009837DD" w:rsidRPr="00005050" w:rsidRDefault="009837DD" w:rsidP="00C7762C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005050">
        <w:rPr>
          <w:rFonts w:ascii="Arial" w:hAnsi="Arial" w:cs="Arial"/>
          <w:b/>
          <w:color w:val="002060"/>
          <w:sz w:val="24"/>
          <w:szCs w:val="24"/>
          <w:lang w:val="es-ES_tradnl"/>
        </w:rPr>
        <w:t>Estimados/as socios/as.</w:t>
      </w:r>
    </w:p>
    <w:p w:rsidR="009837DD" w:rsidRDefault="009837DD" w:rsidP="00C7762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</w:p>
    <w:p w:rsidR="00E83105" w:rsidRDefault="00E83105" w:rsidP="00C7762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En primer lugar, </w:t>
      </w:r>
      <w:r w:rsidR="00460BC7">
        <w:rPr>
          <w:rFonts w:ascii="Arial" w:hAnsi="Arial" w:cs="Arial"/>
          <w:color w:val="002060"/>
          <w:sz w:val="24"/>
          <w:szCs w:val="24"/>
          <w:lang w:val="es-ES_tradnl"/>
        </w:rPr>
        <w:t>tras el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 comunicado del TRICEL que estuvo a cargo de organizar y controlar </w:t>
      </w:r>
      <w:r w:rsidR="00460BC7">
        <w:rPr>
          <w:rFonts w:ascii="Arial" w:hAnsi="Arial" w:cs="Arial"/>
          <w:color w:val="002060"/>
          <w:sz w:val="24"/>
          <w:szCs w:val="24"/>
          <w:lang w:val="es-ES_tradnl"/>
        </w:rPr>
        <w:t xml:space="preserve">el proceso, </w:t>
      </w:r>
      <w:r w:rsidR="00AD7F9C">
        <w:rPr>
          <w:rFonts w:ascii="Arial" w:hAnsi="Arial" w:cs="Arial"/>
          <w:color w:val="002060"/>
          <w:sz w:val="24"/>
          <w:szCs w:val="24"/>
          <w:lang w:val="es-ES_tradnl"/>
        </w:rPr>
        <w:t xml:space="preserve">y la 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votación electrónica </w:t>
      </w:r>
      <w:r w:rsidR="00AD7F9C">
        <w:rPr>
          <w:rFonts w:ascii="Arial" w:hAnsi="Arial" w:cs="Arial"/>
          <w:color w:val="002060"/>
          <w:sz w:val="24"/>
          <w:szCs w:val="24"/>
          <w:lang w:val="es-ES_tradnl"/>
        </w:rPr>
        <w:t>del día de ayer, imple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mentada por primera vez en nuestra Asociación, </w:t>
      </w:r>
      <w:r w:rsidR="00AD7F9C">
        <w:rPr>
          <w:rFonts w:ascii="Arial" w:hAnsi="Arial" w:cs="Arial"/>
          <w:color w:val="002060"/>
          <w:sz w:val="24"/>
          <w:szCs w:val="24"/>
          <w:lang w:val="es-ES_tradnl"/>
        </w:rPr>
        <w:t>podemos concluir que el proceso fue ampliamente exitoso y participativo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, pues, pese al costo que hay siempre en una innovación de esta magnitud, participaron más de 1.000 socios/as, que representaron aproximadamente el 70% de los habilitados para votar y, de inmediato, se tuvo a la vista, con plenas garantías y respecto al secreto de cada voto, los resultados que permitieron definir a los dirigentes que integrarán el Directorio Nacional de nuestra organización por un nuevo mandato, </w:t>
      </w:r>
      <w:r w:rsidR="00AD7F9C">
        <w:rPr>
          <w:rFonts w:ascii="Arial" w:hAnsi="Arial" w:cs="Arial"/>
          <w:color w:val="002060"/>
          <w:sz w:val="24"/>
          <w:szCs w:val="24"/>
          <w:lang w:val="es-ES_tradnl"/>
        </w:rPr>
        <w:t xml:space="preserve">y que 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>deberá constituirse en los próximos días.</w:t>
      </w:r>
    </w:p>
    <w:p w:rsidR="00E83105" w:rsidRDefault="00E83105" w:rsidP="00C7762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</w:p>
    <w:p w:rsidR="00905285" w:rsidRDefault="00E83105" w:rsidP="00C7762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Luego, y en forma especial, </w:t>
      </w:r>
      <w:r w:rsidR="00905285">
        <w:rPr>
          <w:rFonts w:ascii="Arial" w:hAnsi="Arial" w:cs="Arial"/>
          <w:color w:val="002060"/>
          <w:sz w:val="24"/>
          <w:szCs w:val="24"/>
          <w:lang w:val="es-ES_tradnl"/>
        </w:rPr>
        <w:t xml:space="preserve">saludamos 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con </w:t>
      </w:r>
      <w:r w:rsidR="00905285">
        <w:rPr>
          <w:rFonts w:ascii="Arial" w:hAnsi="Arial" w:cs="Arial"/>
          <w:color w:val="002060"/>
          <w:sz w:val="24"/>
          <w:szCs w:val="24"/>
          <w:lang w:val="es-ES_tradnl"/>
        </w:rPr>
        <w:t xml:space="preserve">particular </w:t>
      </w:r>
      <w:r>
        <w:rPr>
          <w:rFonts w:ascii="Arial" w:hAnsi="Arial" w:cs="Arial"/>
          <w:color w:val="002060"/>
          <w:sz w:val="24"/>
          <w:szCs w:val="24"/>
          <w:lang w:val="es-ES_tradnl"/>
        </w:rPr>
        <w:t>afecto a los casi 150 colegas que en esta ocasión cumplen 25, 30, 35, 40 y 45 años de servicios en nuestra Institución, todos los cuales serán homenajeados a través del país este jueves 28 de septiembre</w:t>
      </w:r>
      <w:r w:rsidR="00905285">
        <w:rPr>
          <w:rFonts w:ascii="Arial" w:hAnsi="Arial" w:cs="Arial"/>
          <w:color w:val="002060"/>
          <w:sz w:val="24"/>
          <w:szCs w:val="24"/>
          <w:lang w:val="es-ES_tradnl"/>
        </w:rPr>
        <w:t xml:space="preserve">. Además, conforme la determinación del Directorio Nacional saliente, que informamos ahora, decidimos hacer entrega, a cada uno/a de a los más de 100 socios/as de ANFUNTCH que serán parte de este homenaje, de un presente que consiste en un fin de semana, o tres noches, sin costo, en alguno de nuestros centros recreacionales de </w:t>
      </w:r>
      <w:proofErr w:type="spellStart"/>
      <w:r w:rsidR="00905285">
        <w:rPr>
          <w:rFonts w:ascii="Arial" w:hAnsi="Arial" w:cs="Arial"/>
          <w:color w:val="002060"/>
          <w:sz w:val="24"/>
          <w:szCs w:val="24"/>
          <w:lang w:val="es-ES_tradnl"/>
        </w:rPr>
        <w:t>Tongoy</w:t>
      </w:r>
      <w:proofErr w:type="spellEnd"/>
      <w:r w:rsidR="00905285">
        <w:rPr>
          <w:rFonts w:ascii="Arial" w:hAnsi="Arial" w:cs="Arial"/>
          <w:color w:val="002060"/>
          <w:sz w:val="24"/>
          <w:szCs w:val="24"/>
          <w:lang w:val="es-ES_tradnl"/>
        </w:rPr>
        <w:t xml:space="preserve"> o de Villarrica, en Temporada Baja, o Alta según disponibilidad, o en la propia Sede Nacional, pudiendo hacer efectivo tal estadía en todo el año inmediatamente posterior, esto es, hasta septiembre de 2018, en la fecha que cada uno determine y le acomode.</w:t>
      </w:r>
    </w:p>
    <w:p w:rsidR="00905285" w:rsidRDefault="00905285" w:rsidP="00C7762C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</w:p>
    <w:p w:rsidR="002F39D7" w:rsidRDefault="00AD7F9C" w:rsidP="00E7222F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>
        <w:rPr>
          <w:rFonts w:ascii="Arial" w:hAnsi="Arial" w:cs="Arial"/>
          <w:color w:val="002060"/>
          <w:sz w:val="24"/>
          <w:szCs w:val="24"/>
          <w:lang w:val="es-ES_tradnl"/>
        </w:rPr>
        <w:t xml:space="preserve">Y, por último, como broche final de </w:t>
      </w:r>
      <w:r w:rsidR="00905285">
        <w:rPr>
          <w:rFonts w:ascii="Arial" w:hAnsi="Arial" w:cs="Arial"/>
          <w:color w:val="002060"/>
          <w:sz w:val="24"/>
          <w:szCs w:val="24"/>
          <w:lang w:val="es-ES_tradnl"/>
        </w:rPr>
        <w:t xml:space="preserve">este mes de festejos, convocamos a cada socios/a y colega a participar del Aniversario y del Día del Funcionario, en las diversas celebraciones que se organizarán a través de todo el país, en particular este viernes 29 de septiembre, con toda la alegría de esta nueva oportunidad de reencuentro </w:t>
      </w:r>
      <w:r w:rsidR="004F43C4">
        <w:rPr>
          <w:rFonts w:ascii="Arial" w:hAnsi="Arial" w:cs="Arial"/>
          <w:color w:val="002060"/>
          <w:sz w:val="24"/>
          <w:szCs w:val="24"/>
          <w:lang w:val="es-ES_tradnl"/>
        </w:rPr>
        <w:t>y esparcimiento, que nos cargará de energías para todo lo que resta de este año.</w:t>
      </w:r>
    </w:p>
    <w:p w:rsidR="004F43C4" w:rsidRPr="00E7222F" w:rsidRDefault="004F43C4" w:rsidP="00E7222F">
      <w:pPr>
        <w:spacing w:after="0" w:line="240" w:lineRule="auto"/>
        <w:jc w:val="both"/>
        <w:rPr>
          <w:rFonts w:ascii="Arial" w:hAnsi="Arial" w:cs="Arial"/>
          <w:b/>
          <w:bCs/>
          <w:color w:val="002060"/>
          <w:lang w:val="es-CO"/>
        </w:rPr>
      </w:pPr>
    </w:p>
    <w:p w:rsidR="00AD7F9C" w:rsidRDefault="00AD7F9C" w:rsidP="00C7762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CO"/>
        </w:rPr>
      </w:pPr>
    </w:p>
    <w:p w:rsidR="00A7291B" w:rsidRPr="00E7222F" w:rsidRDefault="00C7762C" w:rsidP="00C7762C">
      <w:pPr>
        <w:spacing w:after="0" w:line="240" w:lineRule="auto"/>
        <w:jc w:val="center"/>
        <w:rPr>
          <w:rFonts w:ascii="Arial" w:hAnsi="Arial" w:cs="Arial"/>
          <w:color w:val="002060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lang w:val="es-CO"/>
        </w:rPr>
        <w:t>DIRECTORIO </w:t>
      </w:r>
      <w:r w:rsidR="00A7291B" w:rsidRPr="00E7222F">
        <w:rPr>
          <w:rFonts w:ascii="Arial" w:hAnsi="Arial" w:cs="Arial"/>
          <w:b/>
          <w:bCs/>
          <w:color w:val="002060"/>
          <w:lang w:val="es-CO"/>
        </w:rPr>
        <w:t>EJECUTIVO NACIONAL</w:t>
      </w:r>
      <w:r w:rsidR="00CB3B6C">
        <w:rPr>
          <w:rFonts w:ascii="Arial" w:hAnsi="Arial" w:cs="Arial"/>
          <w:b/>
          <w:bCs/>
          <w:color w:val="002060"/>
          <w:lang w:val="es-CO"/>
        </w:rPr>
        <w:t xml:space="preserve"> (en conformación)</w:t>
      </w:r>
    </w:p>
    <w:p w:rsidR="00AE7877" w:rsidRPr="00E7222F" w:rsidRDefault="00A7291B" w:rsidP="004F43C4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E7222F">
        <w:rPr>
          <w:rFonts w:ascii="Arial" w:hAnsi="Arial" w:cs="Arial"/>
          <w:b/>
          <w:bCs/>
          <w:color w:val="002060"/>
          <w:lang w:val="es-CO"/>
        </w:rPr>
        <w:t>ANFUNTCH</w:t>
      </w:r>
    </w:p>
    <w:sectPr w:rsidR="00AE7877" w:rsidRPr="00E7222F" w:rsidSect="004F43C4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7ED0"/>
    <w:multiLevelType w:val="hybridMultilevel"/>
    <w:tmpl w:val="EB780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148B"/>
    <w:multiLevelType w:val="hybridMultilevel"/>
    <w:tmpl w:val="7E2AA61A"/>
    <w:lvl w:ilvl="0" w:tplc="F9EA11A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E03"/>
    <w:multiLevelType w:val="multilevel"/>
    <w:tmpl w:val="7494CE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91B"/>
    <w:rsid w:val="00005050"/>
    <w:rsid w:val="00051E91"/>
    <w:rsid w:val="00052B08"/>
    <w:rsid w:val="00054094"/>
    <w:rsid w:val="000578F3"/>
    <w:rsid w:val="0007503A"/>
    <w:rsid w:val="00094AB5"/>
    <w:rsid w:val="000F5D5A"/>
    <w:rsid w:val="0013474B"/>
    <w:rsid w:val="00135644"/>
    <w:rsid w:val="00191A22"/>
    <w:rsid w:val="00192545"/>
    <w:rsid w:val="002059AD"/>
    <w:rsid w:val="00253AE4"/>
    <w:rsid w:val="00262A0F"/>
    <w:rsid w:val="002742B3"/>
    <w:rsid w:val="002A0AC1"/>
    <w:rsid w:val="002F39D7"/>
    <w:rsid w:val="003243EF"/>
    <w:rsid w:val="00345FCE"/>
    <w:rsid w:val="003818FC"/>
    <w:rsid w:val="003955DF"/>
    <w:rsid w:val="003D6E79"/>
    <w:rsid w:val="003E6768"/>
    <w:rsid w:val="004438C9"/>
    <w:rsid w:val="00444B4D"/>
    <w:rsid w:val="00460BC7"/>
    <w:rsid w:val="0048391C"/>
    <w:rsid w:val="00486B8F"/>
    <w:rsid w:val="004F43C4"/>
    <w:rsid w:val="005813D0"/>
    <w:rsid w:val="005B0AE8"/>
    <w:rsid w:val="005F14DF"/>
    <w:rsid w:val="005F21A1"/>
    <w:rsid w:val="00661C3A"/>
    <w:rsid w:val="00681CF8"/>
    <w:rsid w:val="006A0880"/>
    <w:rsid w:val="006A7EB2"/>
    <w:rsid w:val="006D5A93"/>
    <w:rsid w:val="007377D5"/>
    <w:rsid w:val="0076213E"/>
    <w:rsid w:val="00762390"/>
    <w:rsid w:val="007B65EA"/>
    <w:rsid w:val="007E4F2C"/>
    <w:rsid w:val="0081333E"/>
    <w:rsid w:val="0083500B"/>
    <w:rsid w:val="00894AF5"/>
    <w:rsid w:val="0089566A"/>
    <w:rsid w:val="008C60E9"/>
    <w:rsid w:val="008E07DD"/>
    <w:rsid w:val="00905285"/>
    <w:rsid w:val="009837DD"/>
    <w:rsid w:val="009D38FA"/>
    <w:rsid w:val="00A7291B"/>
    <w:rsid w:val="00A81EA1"/>
    <w:rsid w:val="00AD7F9C"/>
    <w:rsid w:val="00AF629F"/>
    <w:rsid w:val="00B4562B"/>
    <w:rsid w:val="00B53CE3"/>
    <w:rsid w:val="00B70B59"/>
    <w:rsid w:val="00B94961"/>
    <w:rsid w:val="00BE69B7"/>
    <w:rsid w:val="00BF0F2B"/>
    <w:rsid w:val="00BF5122"/>
    <w:rsid w:val="00C7762C"/>
    <w:rsid w:val="00C9535E"/>
    <w:rsid w:val="00CB3B6C"/>
    <w:rsid w:val="00D22F14"/>
    <w:rsid w:val="00D7150E"/>
    <w:rsid w:val="00D73246"/>
    <w:rsid w:val="00D77A62"/>
    <w:rsid w:val="00DE67AF"/>
    <w:rsid w:val="00E34122"/>
    <w:rsid w:val="00E3713B"/>
    <w:rsid w:val="00E61304"/>
    <w:rsid w:val="00E719E1"/>
    <w:rsid w:val="00E7222F"/>
    <w:rsid w:val="00E83105"/>
    <w:rsid w:val="00E87A1F"/>
    <w:rsid w:val="00ED7771"/>
    <w:rsid w:val="00EE0732"/>
    <w:rsid w:val="00EE3918"/>
    <w:rsid w:val="00EE622B"/>
    <w:rsid w:val="00F0714E"/>
    <w:rsid w:val="00F17612"/>
    <w:rsid w:val="00F17EC2"/>
    <w:rsid w:val="00F40EA8"/>
    <w:rsid w:val="00F9518D"/>
    <w:rsid w:val="00FC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993D3C-3C2D-43C2-BB69-7394393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1B"/>
    <w:pPr>
      <w:spacing w:after="200" w:line="276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A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A1F"/>
    <w:rPr>
      <w:rFonts w:ascii="Arial" w:hAnsi="Arial" w:cs="Arial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762390"/>
    <w:pPr>
      <w:ind w:left="720"/>
    </w:pPr>
    <w:rPr>
      <w:rFonts w:eastAsia="Times New Roman" w:cs="Times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19E1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F0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87F.37122F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Campusano Palma</dc:creator>
  <cp:keywords/>
  <dc:description/>
  <cp:lastModifiedBy>rcampusano</cp:lastModifiedBy>
  <cp:revision>64</cp:revision>
  <cp:lastPrinted>2017-09-26T13:12:00Z</cp:lastPrinted>
  <dcterms:created xsi:type="dcterms:W3CDTF">2016-07-07T23:04:00Z</dcterms:created>
  <dcterms:modified xsi:type="dcterms:W3CDTF">2017-09-26T15:52:00Z</dcterms:modified>
</cp:coreProperties>
</file>